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94" w:rsidRDefault="00C85A94" w:rsidP="00C85A94">
      <w:pPr>
        <w:bidi/>
        <w:ind w:right="-567"/>
        <w:jc w:val="right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C85A94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2540</wp:posOffset>
            </wp:positionV>
            <wp:extent cx="1224000" cy="1224000"/>
            <wp:effectExtent l="0" t="0" r="0" b="0"/>
            <wp:wrapNone/>
            <wp:docPr id="3" name="Content Placeholde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A94" w:rsidRPr="00C85A94" w:rsidRDefault="00C85A94" w:rsidP="00C85A94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C85A94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نام دانشجو:</w:t>
      </w:r>
    </w:p>
    <w:p w:rsidR="00C85A94" w:rsidRPr="00C85A94" w:rsidRDefault="00C85A94" w:rsidP="00C85A94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C85A94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نام استاد راهنما:</w:t>
      </w:r>
    </w:p>
    <w:p w:rsidR="00C85A94" w:rsidRPr="00C85A94" w:rsidRDefault="00C85A94" w:rsidP="00C85A94">
      <w:pPr>
        <w:bidi/>
        <w:jc w:val="both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 w:rsidRPr="00C85A94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رشته و مقطع تحصیلی:</w:t>
      </w:r>
    </w:p>
    <w:p w:rsidR="00C85A94" w:rsidRDefault="00647C87" w:rsidP="00AD41AA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7C87">
        <w:rPr>
          <w:rFonts w:asciiTheme="majorBidi" w:hAnsiTheme="majorBidi" w:cs="B Nazanin"/>
          <w:sz w:val="24"/>
          <w:szCs w:val="24"/>
          <w:lang w:bidi="fa-IR"/>
        </w:rPr>
        <w:pict>
          <v:rect id="_x0000_i1025" style="width:0;height:1.5pt" o:hralign="center" o:hrstd="t" o:hr="t" fillcolor="#a0a0a0" stroked="f"/>
        </w:pict>
      </w:r>
    </w:p>
    <w:p w:rsidR="00AD41AA" w:rsidRDefault="009D6DB0" w:rsidP="00AD41AA">
      <w:pPr>
        <w:bidi/>
        <w:jc w:val="lowKashida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یک کلمه کلیدی مرتبط با موضوع پایان نامه</w:t>
      </w:r>
      <w:r w:rsidR="005C0FFE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(</w:t>
      </w:r>
      <w:r w:rsidR="005C0FFE" w:rsidRPr="005C0FFE"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>مثلا لیزر های فمتو</w:t>
      </w:r>
      <w:r w:rsidR="005C0FFE"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>)</w:t>
      </w:r>
    </w:p>
    <w:p w:rsidR="009D6DB0" w:rsidRDefault="009D6DB0" w:rsidP="009D6DB0">
      <w:pPr>
        <w:bidi/>
        <w:jc w:val="lowKashida"/>
        <w:rPr>
          <w:rFonts w:asciiTheme="majorBidi" w:hAnsiTheme="majorBidi" w:cs="B Nazanin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Nazanin" w:hint="cs"/>
          <w:b/>
          <w:bCs/>
          <w:sz w:val="26"/>
          <w:szCs w:val="26"/>
          <w:rtl/>
          <w:lang w:bidi="fa-IR"/>
        </w:rPr>
        <w:t xml:space="preserve">شرح: </w:t>
      </w:r>
      <w:bookmarkStart w:id="0" w:name="_GoBack"/>
      <w:bookmarkEnd w:id="0"/>
    </w:p>
    <w:p w:rsidR="005C0FFE" w:rsidRPr="005C0FFE" w:rsidRDefault="005C0FFE" w:rsidP="005C0FFE">
      <w:pPr>
        <w:bidi/>
        <w:jc w:val="lowKashida"/>
        <w:rPr>
          <w:rFonts w:asciiTheme="majorBidi" w:hAnsiTheme="majorBidi" w:cs="B Nazanin"/>
          <w:b/>
          <w:bCs/>
          <w:color w:val="FF0000"/>
          <w:sz w:val="26"/>
          <w:szCs w:val="26"/>
          <w:rtl/>
          <w:lang w:bidi="fa-IR"/>
        </w:rPr>
      </w:pPr>
      <w:r w:rsidRPr="005C0FFE"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>شرح مسئله باید روان و برای مخاطب دبیرستانی هم قابل فهم باشد.</w:t>
      </w:r>
    </w:p>
    <w:p w:rsidR="005C0FFE" w:rsidRPr="005C0FFE" w:rsidRDefault="005C0FFE" w:rsidP="005C0FFE">
      <w:pPr>
        <w:bidi/>
        <w:jc w:val="lowKashida"/>
        <w:rPr>
          <w:rFonts w:asciiTheme="majorBidi" w:hAnsiTheme="majorBidi" w:cs="B Nazanin"/>
          <w:b/>
          <w:bCs/>
          <w:color w:val="FF0000"/>
          <w:sz w:val="26"/>
          <w:szCs w:val="26"/>
          <w:rtl/>
          <w:lang w:bidi="fa-IR"/>
        </w:rPr>
      </w:pPr>
      <w:r w:rsidRPr="005C0FFE"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>تصاویر و اشکال به زبان فارسی باشد</w:t>
      </w:r>
    </w:p>
    <w:p w:rsidR="005C0FFE" w:rsidRPr="005C0FFE" w:rsidRDefault="005C0FFE" w:rsidP="005C0FFE">
      <w:pPr>
        <w:bidi/>
        <w:jc w:val="lowKashida"/>
        <w:rPr>
          <w:rFonts w:asciiTheme="majorBidi" w:hAnsiTheme="majorBidi" w:cs="B Nazanin"/>
          <w:b/>
          <w:bCs/>
          <w:color w:val="FF0000"/>
          <w:sz w:val="26"/>
          <w:szCs w:val="26"/>
          <w:rtl/>
          <w:lang w:bidi="fa-IR"/>
        </w:rPr>
      </w:pPr>
      <w:r w:rsidRPr="005C0FFE"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 xml:space="preserve">شرح باید در یک صفحه کامل شود. اما در صورت نیاز می تواند به دو صفحه </w:t>
      </w:r>
      <w:r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 xml:space="preserve">نیز </w:t>
      </w:r>
      <w:r w:rsidRPr="005C0FFE">
        <w:rPr>
          <w:rFonts w:asciiTheme="majorBidi" w:hAnsiTheme="majorBidi" w:cs="B Nazanin" w:hint="cs"/>
          <w:b/>
          <w:bCs/>
          <w:color w:val="FF0000"/>
          <w:sz w:val="26"/>
          <w:szCs w:val="26"/>
          <w:rtl/>
          <w:lang w:bidi="fa-IR"/>
        </w:rPr>
        <w:t>افزایش یابد.</w:t>
      </w:r>
    </w:p>
    <w:sectPr w:rsidR="005C0FFE" w:rsidRPr="005C0FFE" w:rsidSect="00C85A94">
      <w:pgSz w:w="12240" w:h="15840"/>
      <w:pgMar w:top="709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21D68"/>
    <w:rsid w:val="00034A73"/>
    <w:rsid w:val="00067965"/>
    <w:rsid w:val="00091E45"/>
    <w:rsid w:val="000A0DDC"/>
    <w:rsid w:val="000C4D5C"/>
    <w:rsid w:val="0010322E"/>
    <w:rsid w:val="001753D1"/>
    <w:rsid w:val="001A0F14"/>
    <w:rsid w:val="00221FD9"/>
    <w:rsid w:val="002463F1"/>
    <w:rsid w:val="0033622B"/>
    <w:rsid w:val="0042275A"/>
    <w:rsid w:val="004565C5"/>
    <w:rsid w:val="00514B37"/>
    <w:rsid w:val="005C0FFE"/>
    <w:rsid w:val="005F1DA8"/>
    <w:rsid w:val="00647C87"/>
    <w:rsid w:val="006C46E3"/>
    <w:rsid w:val="006C7329"/>
    <w:rsid w:val="00733808"/>
    <w:rsid w:val="00745CAA"/>
    <w:rsid w:val="007D2502"/>
    <w:rsid w:val="007E4845"/>
    <w:rsid w:val="007F4EB5"/>
    <w:rsid w:val="008065F1"/>
    <w:rsid w:val="008449F0"/>
    <w:rsid w:val="008742FE"/>
    <w:rsid w:val="00924DDF"/>
    <w:rsid w:val="009353F5"/>
    <w:rsid w:val="009D6DB0"/>
    <w:rsid w:val="00A10BD4"/>
    <w:rsid w:val="00A50D4E"/>
    <w:rsid w:val="00A722DC"/>
    <w:rsid w:val="00AD015F"/>
    <w:rsid w:val="00AD41AA"/>
    <w:rsid w:val="00B15C17"/>
    <w:rsid w:val="00B50D5E"/>
    <w:rsid w:val="00B906D7"/>
    <w:rsid w:val="00BF4DD2"/>
    <w:rsid w:val="00C13298"/>
    <w:rsid w:val="00C85A94"/>
    <w:rsid w:val="00CA6B65"/>
    <w:rsid w:val="00D54992"/>
    <w:rsid w:val="00E60340"/>
    <w:rsid w:val="00E83395"/>
    <w:rsid w:val="00F21D68"/>
    <w:rsid w:val="00FF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D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6EE1AC28E191749B904239F8D2B64B1" ma:contentTypeVersion="1" ma:contentTypeDescription="یک سند جدید ایجاد کنید." ma:contentTypeScope="" ma:versionID="fd3e7f8a451a2b0dcf6da3719a0c7eb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5VXMWDDNTVKU-521-284</_dlc_DocId>
    <_dlc_DocIdUrl xmlns="d2289274-6128-4816-ae07-41a25b982335">
      <Url>http://www.sbu.ac.ir/Res/LAPRI/_layouts/DocIdRedir.aspx?ID=5VXMWDDNTVKU-521-284</Url>
      <Description>5VXMWDDNTVKU-521-284</Description>
    </_dlc_DocIdUrl>
  </documentManagement>
</p:properties>
</file>

<file path=customXml/itemProps1.xml><?xml version="1.0" encoding="utf-8"?>
<ds:datastoreItem xmlns:ds="http://schemas.openxmlformats.org/officeDocument/2006/customXml" ds:itemID="{BF088D94-23BA-4A1F-A8FD-F8EB43167D74}"/>
</file>

<file path=customXml/itemProps2.xml><?xml version="1.0" encoding="utf-8"?>
<ds:datastoreItem xmlns:ds="http://schemas.openxmlformats.org/officeDocument/2006/customXml" ds:itemID="{31314F18-ABCF-41D1-8E0F-0F45B8A91211}"/>
</file>

<file path=customXml/itemProps3.xml><?xml version="1.0" encoding="utf-8"?>
<ds:datastoreItem xmlns:ds="http://schemas.openxmlformats.org/officeDocument/2006/customXml" ds:itemID="{AE8B9AD1-354D-40B5-AF1A-03C0A4514B7B}"/>
</file>

<file path=customXml/itemProps4.xml><?xml version="1.0" encoding="utf-8"?>
<ds:datastoreItem xmlns:ds="http://schemas.openxmlformats.org/officeDocument/2006/customXml" ds:itemID="{CC341D68-84E5-4855-A887-A0C3BEDE8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t.kaveh</cp:lastModifiedBy>
  <cp:revision>2</cp:revision>
  <cp:lastPrinted>2019-01-19T10:37:00Z</cp:lastPrinted>
  <dcterms:created xsi:type="dcterms:W3CDTF">2019-01-19T13:55:00Z</dcterms:created>
  <dcterms:modified xsi:type="dcterms:W3CDTF">2019-01-19T13:55:00Z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0x010100F6EE1AC28E191749B904239F8D2B64B1</vt:lpwstr>
  </property>
  <property fmtid="{D5CDD505-2E9C-101B-9397-08002B2CF9AE}" pid="3" name="_dlc_DocIdItemGuid">
    <vt:lpwstr>dde89913-909e-4c1f-bfbd-368f50a737e8</vt:lpwstr>
  </property>
</Properties>
</file>